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ATLÁNTICAS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ATLÁNTICAS 15 DÍAS</w:t>
      </w:r>
      <w:r>
        <w:br/>
      </w:r>
      <w:r>
        <w:t xml:space="preserve"/>
      </w:r>
      <w:r>
        <w:br/>
      </w:r>
      <w:r>
        <w:t xml:space="preserve">Día 1: Vuelo desde América.</w:t>
      </w:r>
      <w:r>
        <w:br/>
      </w:r>
      <w:r>
        <w:t xml:space="preserve"/>
      </w:r>
      <w:r>
        <w:br/>
      </w:r>
      <w:r>
        <w:t xml:space="preserve">Día 2: Llegada a Londres y traslado al hotel.</w:t>
      </w:r>
      <w:r>
        <w:br/>
      </w:r>
      <w:r>
        <w:t xml:space="preserve"/>
      </w:r>
      <w:r>
        <w:br/>
      </w:r>
      <w:r>
        <w:t xml:space="preserve">Día 3: City Tour Londres (Big Ben, Buckingham) + Windsor (Opcional).</w:t>
      </w:r>
      <w:r>
        <w:br/>
      </w:r>
      <w:r>
        <w:t xml:space="preserve"/>
      </w:r>
      <w:r>
        <w:br/>
      </w:r>
      <w:r>
        <w:t xml:space="preserve">Día 4: Londres libre (Compras/Museos).</w:t>
      </w:r>
      <w:r>
        <w:br/>
      </w:r>
      <w:r>
        <w:t xml:space="preserve"/>
      </w:r>
      <w:r>
        <w:br/>
      </w:r>
      <w:r>
        <w:t xml:space="preserve">Día 5: Cruce del Canal de la Mancha en Ferry -&gt; París.</w:t>
      </w:r>
      <w:r>
        <w:br/>
      </w:r>
      <w:r>
        <w:t xml:space="preserve"/>
      </w:r>
      <w:r>
        <w:br/>
      </w:r>
      <w:r>
        <w:t xml:space="preserve">Día 6: City Tour París y parada en Torre Eiffel.</w:t>
      </w:r>
      <w:r>
        <w:br/>
      </w:r>
      <w:r>
        <w:t xml:space="preserve"/>
      </w:r>
      <w:r>
        <w:br/>
      </w:r>
      <w:r>
        <w:t xml:space="preserve">Día 7: Día libre en París o visita al Palacio de Versalles.</w:t>
      </w:r>
      <w:r>
        <w:br/>
      </w:r>
      <w:r>
        <w:t xml:space="preserve"/>
      </w:r>
      <w:r>
        <w:br/>
      </w:r>
      <w:r>
        <w:t xml:space="preserve">Día 8: París libre (Barrio Latino/Compras).</w:t>
      </w:r>
      <w:r>
        <w:br/>
      </w:r>
      <w:r>
        <w:t xml:space="preserve"/>
      </w:r>
      <w:r>
        <w:br/>
      </w:r>
      <w:r>
        <w:t xml:space="preserve">Día 9: Vuelo París – Madrid. Traslado al hotel.</w:t>
      </w:r>
      <w:r>
        <w:br/>
      </w:r>
      <w:r>
        <w:t xml:space="preserve"/>
      </w:r>
      <w:r>
        <w:br/>
      </w:r>
      <w:r>
        <w:t xml:space="preserve">Día 10: City Tour Madrid (Cibeles/Gran Vía).</w:t>
      </w:r>
      <w:r>
        <w:br/>
      </w:r>
      <w:r>
        <w:t xml:space="preserve"/>
      </w:r>
      <w:r>
        <w:br/>
      </w:r>
      <w:r>
        <w:t xml:space="preserve">Día 11: Madrid libre (Arte y Tapas).</w:t>
      </w:r>
      <w:r>
        <w:br/>
      </w:r>
      <w:r>
        <w:t xml:space="preserve"/>
      </w:r>
      <w:r>
        <w:br/>
      </w:r>
      <w:r>
        <w:t xml:space="preserve">Día 12: Madrid -&gt; Trujillo -&gt; Lisboa.</w:t>
      </w:r>
      <w:r>
        <w:br/>
      </w:r>
      <w:r>
        <w:t xml:space="preserve"/>
      </w:r>
      <w:r>
        <w:br/>
      </w:r>
      <w:r>
        <w:t xml:space="preserve">Día 13: City Tour Lisboa (Belém/Alfama) + Sintra (Opcional).</w:t>
      </w:r>
      <w:r>
        <w:br/>
      </w:r>
      <w:r>
        <w:t xml:space="preserve"/>
      </w:r>
      <w:r>
        <w:br/>
      </w:r>
      <w:r>
        <w:t xml:space="preserve">Día 14: Excursión al Santuario de Fátima.</w:t>
      </w:r>
      <w:r>
        <w:br/>
      </w:r>
      <w:r>
        <w:t xml:space="preserve"/>
      </w:r>
      <w:r>
        <w:br/>
      </w:r>
      <w:r>
        <w:t xml:space="preserve">Día 15: Desayuno y fin de servicios en Lisboa.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Qué Incluye CIUDADES ATLÁNTICAS 15 DÍAS</w:t>
      </w:r>
      <w:r>
        <w:br/>
      </w:r>
      <w:r>
        <w:t xml:space="preserve">•  </w:t>
      </w:r>
      <w:r>
        <w:br/>
      </w:r>
      <w:r>
        <w:t xml:space="preserve">• ✈️ Vuelos: Boleto redondo desde América.</w:t>
      </w:r>
      <w:r>
        <w:br/>
      </w:r>
      <w:r>
        <w:t xml:space="preserve">• 🚐 Traslados: Asistencia y transporte Aeropuerto – Hotel – Aeropuerto.</w:t>
      </w:r>
      <w:r>
        <w:br/>
      </w:r>
      <w:r>
        <w:t xml:space="preserve">• 🚌 Transporte: Autocar de lujo con Wi-Fi gratuito durante todo el recorrido.</w:t>
      </w:r>
      <w:r>
        <w:br/>
      </w:r>
      <w:r>
        <w:t xml:space="preserve">• 🏨 Alojamiento: Hoteles seleccionados (Holiday Inn Express, Ibis, Meliá, Lutecia).</w:t>
      </w:r>
      <w:r>
        <w:br/>
      </w:r>
      <w:r>
        <w:t xml:space="preserve">• ☕ Alimentación: Desayuno buffet diario.</w:t>
      </w:r>
      <w:r>
        <w:br/>
      </w:r>
      <w:r>
        <w:t xml:space="preserve">• 🗺️ Guía: Guía acompañante y visitas locales en Londres, París, Madrid y Lisboa.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CIUDADES ATLÁNTICAS 15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Documentación: Trámites de visados o requisitos migratorios.</w:t>
      </w:r>
      <w:r>
        <w:br/>
      </w:r>
      <w:r>
        <w:t xml:space="preserve">• 🍽️ Comidas: Almuerzos, cenas y gastos personales.</w:t>
      </w:r>
      <w:r>
        <w:br/>
      </w:r>
      <w:r>
        <w:t xml:space="preserve">• 🎟️ Opcionales: Excursiones a Windsor, Versalles, Sintra o París iluminado.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AMÉRICA – LONDRES</w:t>
      </w:r>
      <w:r>
        <w:br/>
      </w:r>
      <w:r>
        <w:t xml:space="preserve">• Salida en vuelo intercontinental con destino a la capital británica. Noche a bordo.</w:t>
      </w:r>
      <w:r>
        <w:br/>
      </w:r>
      <w:r>
        <w:t xml:space="preserve">• DÍA 2: LONDRES (Llegada)</w:t>
      </w:r>
      <w:r>
        <w:br/>
      </w:r>
      <w:r>
        <w:t xml:space="preserve">• Recepción en aeropuertos (Heathrow, Gatwick o Luton) por el equipo de Kroa. Traslado privado al hotel. Tiempo libre para un primer contacto con la ciudad. Alojamiento.</w:t>
      </w:r>
      <w:r>
        <w:br/>
      </w:r>
      <w:r>
        <w:t xml:space="preserve">• DÍA 3: LONDRES (Esencia Británica)</w:t>
      </w:r>
      <w:r>
        <w:br/>
      </w:r>
      <w:r>
        <w:t xml:space="preserve">• Desayuno buffet. Visita panorámica con guía local: Casas del Parlamento, Big-Ben, Abadía de Westminster, Trafalgar Square y el Palacio de Buckingham (Cambio de Guardia según clima).</w:t>
      </w:r>
      <w:r>
        <w:br/>
      </w:r>
      <w:r>
        <w:t xml:space="preserve">• Sugerencia Kroa: Excursión opcional al Castillo de Windsor o recorrido por la City y la Torre de Londres.</w:t>
      </w:r>
      <w:r>
        <w:br/>
      </w:r>
      <w:r>
        <w:t xml:space="preserve">• DÍA 4: LONDRES (Día Libre)</w:t>
      </w:r>
      <w:r>
        <w:br/>
      </w:r>
      <w:r>
        <w:t xml:space="preserve">• Desayuno. Día disponible para compras en Harrods, museos (British Museum) o disfrutar de un té inglés.</w:t>
      </w:r>
      <w:r>
        <w:br/>
      </w:r>
      <w:r>
        <w:t xml:space="preserve">• DÍA 5: LONDRES – CANAL DE LA MANCHA – PARÍS</w:t>
      </w:r>
      <w:r>
        <w:br/>
      </w:r>
      <w:r>
        <w:t xml:space="preserve">• Desayuno. Salida hacia Dover para cruzar el Canal en Ferry hacia Calais (Francia). Continuación en autocar a París.</w:t>
      </w:r>
      <w:r>
        <w:br/>
      </w:r>
      <w:r>
        <w:t xml:space="preserve">• Tip: Por la noche, opcional de París Iluminado y crucero por el Sena.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el punto de inicio del tour CIUDADES ATLÁNTICAS 15 DÍAS?</w:t>
      </w:r>
      <w:r>
        <w:br/>
      </w:r>
      <w:r>
        <w:t xml:space="preserve">El tour inicia en Londres, con asistencia desde su llegada al aeropuerto internacional.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su nacionalidad. La gestión migratoria es responsabilidad del pasajero, pero en Kroa.net podemos orientarle.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