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PARÍS A PRAGA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  <w:r>
        <w:br/>
      </w:r>
      <w:r>
        <w:rPr>
          <w:b/>
        </w:rPr>
        <w:t xml:space="preserve">A PARIR DE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PARÍS 🗼</w:t>
      </w:r>
      <w:r>
        <w:br/>
      </w:r>
      <w:r>
        <w:t xml:space="preserve"/>
      </w:r>
      <w:r>
        <w:br/>
      </w:r>
      <w:r>
        <w:t xml:space="preserve">DÍA 2: PARÍS – La Ciudad Luz 💡</w:t>
      </w:r>
      <w:r>
        <w:br/>
      </w:r>
      <w:r>
        <w:t xml:space="preserve"/>
      </w:r>
      <w:r>
        <w:br/>
      </w:r>
      <w:r>
        <w:t xml:space="preserve">DÍA 3: PARÍS – Día Libre 🥐</w:t>
      </w:r>
      <w:r>
        <w:br/>
      </w:r>
      <w:r>
        <w:t xml:space="preserve"/>
      </w:r>
      <w:r>
        <w:br/>
      </w:r>
      <w:r>
        <w:t xml:space="preserve">DÍA 4: PARÍS – BRUJAS – BRUSELAS (387 km) 🍫</w:t>
      </w:r>
      <w:r>
        <w:br/>
      </w:r>
      <w:r>
        <w:t xml:space="preserve"/>
      </w:r>
      <w:r>
        <w:br/>
      </w:r>
      <w:r>
        <w:t xml:space="preserve">DÍA 5: BRUSELAS – RÓTERDAM – LA HAYA – ÁMSTERDAM (230 km) 🌷</w:t>
      </w:r>
      <w:r>
        <w:br/>
      </w:r>
      <w:r>
        <w:t xml:space="preserve"/>
      </w:r>
      <w:r>
        <w:br/>
      </w:r>
      <w:r>
        <w:t xml:space="preserve">DÍA 6: ÁMSTERDAM 🚲</w:t>
      </w:r>
      <w:r>
        <w:br/>
      </w:r>
      <w:r>
        <w:t xml:space="preserve"/>
      </w:r>
      <w:r>
        <w:br/>
      </w:r>
      <w:r>
        <w:t xml:space="preserve">DÍA 7: ÁMSTERDAM – BERLÍN (665 km) </w:t>
      </w:r>
      <w:r>
        <w:br/>
      </w:r>
      <w:r>
        <w:t xml:space="preserve"/>
      </w:r>
      <w:r>
        <w:br/>
      </w:r>
      <w:r>
        <w:t xml:space="preserve">DÍA 8: BERLÍN – Historia y Cultura 🏰</w:t>
      </w:r>
      <w:r>
        <w:br/>
      </w:r>
      <w:r>
        <w:t xml:space="preserve"/>
      </w:r>
      <w:r>
        <w:br/>
      </w:r>
      <w:r>
        <w:t xml:space="preserve">DÍA 9: BERLÍN – DRESDEN – PRAGA (345 km)</w:t>
      </w:r>
      <w:r>
        <w:br/>
      </w:r>
      <w:r>
        <w:t xml:space="preserve"/>
      </w:r>
      <w:r>
        <w:br/>
      </w:r>
      <w:r>
        <w:t xml:space="preserve">DÍA 10: PRAGA – Ciudad Dorada ✨</w:t>
      </w:r>
      <w:r>
        <w:br/>
      </w:r>
      <w:r>
        <w:t xml:space="preserve"/>
      </w:r>
      <w:r>
        <w:br/>
      </w:r>
      <w:r>
        <w:t xml:space="preserve">DÍA 11: PRAGA – Regreso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</w:t>
      </w:r>
      <w:r>
        <w:br/>
      </w:r>
      <w:r>
        <w:t xml:space="preserve">•  </w:t>
      </w:r>
      <w:r>
        <w:br/>
      </w:r>
      <w:r>
        <w:t xml:space="preserve">• ✈️ Vuelos: Trayectos internacionales redondos.</w:t>
      </w:r>
      <w:r>
        <w:br/>
      </w:r>
      <w:r>
        <w:t xml:space="preserve">• 🚐 Transporte: Autocar de gran turismo con Wi-Fi gratuito a bordo.</w:t>
      </w:r>
      <w:r>
        <w:br/>
      </w:r>
      <w:r>
        <w:t xml:space="preserve">• 🏨 Hospedaje: 10 noches en hoteles seleccionados (Categoría Turista Superior).</w:t>
      </w:r>
      <w:r>
        <w:br/>
      </w:r>
      <w:r>
        <w:t xml:space="preserve">• 🍳 Alimentación: Desayuno buffet diario.</w:t>
      </w:r>
      <w:r>
        <w:br/>
      </w:r>
      <w:r>
        <w:t xml:space="preserve">• 🗣️ Guías: Especialistas locales en París, Ámsterdam, Berlín y Praga + Guía acompañante todo el camino.</w:t>
      </w:r>
      <w:r>
        <w:br/>
      </w:r>
      <w:r>
        <w:t xml:space="preserve">• 🛡️ Seguridad: Seguro de asistencia turística internacional.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o cenas no especificados.</w:t>
      </w:r>
      <w:r>
        <w:br/>
      </w:r>
      <w:r>
        <w:t xml:space="preserve">• 🏰 Opcionales: Visitas a Versalles, Montmartre, crucero por el Sena o Sachsenhausen.</w:t>
      </w:r>
      <w:r>
        <w:br/>
      </w:r>
      <w:r>
        <w:t xml:space="preserve">• 🛂 Legal: Trámites de visa o requisitos migratorios.</w:t>
      </w:r>
      <w:r>
        <w:br/>
      </w:r>
      <w:r>
        <w:t xml:space="preserve">• 🛍️ Gastos: Propinas y consumos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 </w:t>
      </w:r>
      <w:r>
        <w:br/>
      </w:r>
      <w:r>
        <w:t xml:space="preserve">• DÍA 1: PARÍS 🗼</w:t>
      </w:r>
      <w:r>
        <w:br/>
      </w:r>
      <w:r>
        <w:t xml:space="preserve">• Llegada al aeropuerto internacional de París. Asistencia y traslado al hotel. Alojamiento.</w:t>
      </w:r>
      <w:r>
        <w:br/>
      </w:r>
      <w:r>
        <w:t xml:space="preserve">• •</w:t>
      </w:r>
      <w:r>
        <w:br/>
      </w:r>
      <w:r>
        <w:t xml:space="preserve">• Sugerencia Kroa: Disfruta opcionalmente de “París Iluminado” y un crucero por el Sena.</w:t>
      </w:r>
      <w:r>
        <w:br/>
      </w:r>
      <w:r>
        <w:t xml:space="preserve">• DÍA 2: PARÍS – La Ciudad Luz 💡</w:t>
      </w:r>
      <w:r>
        <w:br/>
      </w:r>
      <w:r>
        <w:t xml:space="preserve">• Desayuno. Visita panorámica: Plaza de la Concordia, Arco del Triunfo, Campos Elíseos e Isla de la Ciudad con Notre Dame. Parada en los Campos de Marte para fotos en la Torre Eiffel.</w:t>
      </w:r>
      <w:r>
        <w:br/>
      </w:r>
      <w:r>
        <w:t xml:space="preserve">• •</w:t>
      </w:r>
      <w:r>
        <w:br/>
      </w:r>
      <w:r>
        <w:t xml:space="preserve">• Tarde: Opcional al Barrio Latino o Montmartre.</w:t>
      </w:r>
      <w:r>
        <w:br/>
      </w:r>
      <w:r>
        <w:t xml:space="preserve">• DÍA 3: PARÍS – Día Libre 🥐</w:t>
      </w:r>
      <w:r>
        <w:br/>
      </w:r>
      <w:r>
        <w:t xml:space="preserve">• Día libre. Recomendamos la excursión opcional al Palacio de Versalles, joya de la arquitectura francesa y Patrimonio de la Humanidad.</w:t>
      </w:r>
      <w:r>
        <w:br/>
      </w:r>
      <w:r>
        <w:t xml:space="preserve">• DÍA 4: PARÍS – BRUJAS – BRUSELAS (387 km) 🍫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tour?</w:t>
      </w:r>
      <w:r>
        <w:br/>
      </w:r>
      <w:r>
        <w:t xml:space="preserve">El circuito tiene salidas garantizadas todos los miércoles del año.</w:t>
      </w:r>
      <w:r>
        <w:br/>
      </w:r>
      <w:r>
        <w:t xml:space="preserve"/>
      </w:r>
      <w:r>
        <w:br/>
      </w:r>
      <w:r>
        <w:t xml:space="preserve">¿Es necesario tramitar visa?</w:t>
      </w:r>
      <w:r>
        <w:br/>
      </w:r>
      <w:r>
        <w:t xml:space="preserve">La calidad migratoria es responsabilidad del pasajero. Dependiendo de tu nacionalidad, podrías requerir ETIAS o Visa Schengen. Consulta en https://kroa.net para asesoría.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