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DE ROMA A PARÍS 17 DÍAS</w:t>
      </w:r>
    </w:p>
    <w:p>
      <w:r>
        <w:rPr>
          <w:b/>
        </w:rPr>
        <w:t xml:space="preserve">Duración: 17 días / 16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JUEVES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DE ROMA A PARÍS 17 DÍAS</w:t>
      </w:r>
      <w:r>
        <w:br/>
      </w:r>
      <w:r>
        <w:t xml:space="preserve"/>
      </w:r>
      <w:r>
        <w:br/>
      </w:r>
      <w:r>
        <w:t xml:space="preserve">Día 1-2: Llegada a Roma (Traslado incl.). 🇮🇹</w:t>
      </w:r>
      <w:r>
        <w:br/>
      </w:r>
      <w:r>
        <w:t xml:space="preserve"/>
      </w:r>
      <w:r>
        <w:br/>
      </w:r>
      <w:r>
        <w:t xml:space="preserve">Día 3: Visita Panorámica de Roma y Vaticano.</w:t>
      </w:r>
      <w:r>
        <w:br/>
      </w:r>
      <w:r>
        <w:t xml:space="preserve"/>
      </w:r>
      <w:r>
        <w:br/>
      </w:r>
      <w:r>
        <w:t xml:space="preserve">Día 4: Día libre en Roma (Opcional: Pompeya/Capri).</w:t>
      </w:r>
      <w:r>
        <w:br/>
      </w:r>
      <w:r>
        <w:t xml:space="preserve"/>
      </w:r>
      <w:r>
        <w:br/>
      </w:r>
      <w:r>
        <w:t xml:space="preserve">Día 5: Roma – Pisa (Torre Inclinada) – Niza. 🇫🇷</w:t>
      </w:r>
      <w:r>
        <w:br/>
      </w:r>
      <w:r>
        <w:t xml:space="preserve"/>
      </w:r>
      <w:r>
        <w:br/>
      </w:r>
      <w:r>
        <w:t xml:space="preserve">Día 6: Niza – Barcelona (City Tour). 🇪🇸</w:t>
      </w:r>
      <w:r>
        <w:br/>
      </w:r>
      <w:r>
        <w:t xml:space="preserve"/>
      </w:r>
      <w:r>
        <w:br/>
      </w:r>
      <w:r>
        <w:t xml:space="preserve">Día 7: Barcelona – Zaragoza – Madrid.</w:t>
      </w:r>
      <w:r>
        <w:br/>
      </w:r>
      <w:r>
        <w:t xml:space="preserve"/>
      </w:r>
      <w:r>
        <w:br/>
      </w:r>
      <w:r>
        <w:t xml:space="preserve">Día 8: Visita de Madrid (Opcional: Toledo).</w:t>
      </w:r>
      <w:r>
        <w:br/>
      </w:r>
      <w:r>
        <w:t xml:space="preserve"/>
      </w:r>
      <w:r>
        <w:br/>
      </w:r>
      <w:r>
        <w:t xml:space="preserve">Día 9: Madrid – Burdeos. 🍷</w:t>
      </w:r>
      <w:r>
        <w:br/>
      </w:r>
      <w:r>
        <w:t xml:space="preserve"/>
      </w:r>
      <w:r>
        <w:br/>
      </w:r>
      <w:r>
        <w:t xml:space="preserve">Día 10: Valle del Loira (Castillos) – Orleans.</w:t>
      </w:r>
      <w:r>
        <w:br/>
      </w:r>
      <w:r>
        <w:t xml:space="preserve"/>
      </w:r>
      <w:r>
        <w:br/>
      </w:r>
      <w:r>
        <w:t xml:space="preserve">Día 11: Cruce del Canal de la Mancha – Londres. 🇬🇧</w:t>
      </w:r>
      <w:r>
        <w:br/>
      </w:r>
      <w:r>
        <w:t xml:space="preserve"/>
      </w:r>
      <w:r>
        <w:br/>
      </w:r>
      <w:r>
        <w:t xml:space="preserve">Día 12: Visita de Londres (Buckingham/Big Ben).</w:t>
      </w:r>
      <w:r>
        <w:br/>
      </w:r>
      <w:r>
        <w:t xml:space="preserve"/>
      </w:r>
      <w:r>
        <w:br/>
      </w:r>
      <w:r>
        <w:t xml:space="preserve">Día 13: Día libre en Londres.</w:t>
      </w:r>
      <w:r>
        <w:br/>
      </w:r>
      <w:r>
        <w:t xml:space="preserve"/>
      </w:r>
      <w:r>
        <w:br/>
      </w:r>
      <w:r>
        <w:t xml:space="preserve">Día 14: Londres – París (Crucero opcional). 🇫🇷</w:t>
      </w:r>
      <w:r>
        <w:br/>
      </w:r>
      <w:r>
        <w:t xml:space="preserve"/>
      </w:r>
      <w:r>
        <w:br/>
      </w:r>
      <w:r>
        <w:t xml:space="preserve">Día 15: Visita de la “Ciudad Luz” y Torre Eiffel.</w:t>
      </w:r>
      <w:r>
        <w:br/>
      </w:r>
      <w:r>
        <w:t xml:space="preserve"/>
      </w:r>
      <w:r>
        <w:br/>
      </w:r>
      <w:r>
        <w:t xml:space="preserve">Día 16: Día libre en París (Opcional: Versalles).</w:t>
      </w:r>
      <w:r>
        <w:br/>
      </w:r>
      <w:r>
        <w:t xml:space="preserve"/>
      </w:r>
      <w:r>
        <w:br/>
      </w:r>
      <w:r>
        <w:t xml:space="preserve">Día 17: Desayuno y despedida.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el Viaje DE ROMA A PARÍS 17 DÍAS?</w:t>
      </w:r>
      <w:r>
        <w:br/>
      </w:r>
      <w:r>
        <w:t xml:space="preserve">•  </w:t>
      </w:r>
      <w:r>
        <w:br/>
      </w:r>
      <w:r>
        <w:t xml:space="preserve">• ✈️ Vuelos: Boleto redondo en clase económica desde América.</w:t>
      </w:r>
      <w:r>
        <w:br/>
      </w:r>
      <w:r>
        <w:t xml:space="preserve">• 🚐 Traslados: Recogida a la llegada en Roma (Aeropuerto Ciampino/Fiumicino).</w:t>
      </w:r>
      <w:r>
        <w:br/>
      </w:r>
      <w:r>
        <w:t xml:space="preserve">• 🚌 Transporte: Autocar de lujo con Wi-Fi gratuito durante todo el recorrido.</w:t>
      </w:r>
      <w:r>
        <w:br/>
      </w:r>
      <w:r>
        <w:t xml:space="preserve">• 👨‍🏫 Staff: Guía acompañante profesional durante todo el viaje.</w:t>
      </w:r>
      <w:r>
        <w:br/>
      </w:r>
      <w:r>
        <w:t xml:space="preserve">• 🗺️ Visitas Locales: Tours guiados con expertos locales en Roma, Madrid, Londres y París.</w:t>
      </w:r>
      <w:r>
        <w:br/>
      </w:r>
      <w:r>
        <w:t xml:space="preserve">• 🍳 Alimentación: Desayuno buffet diario incluido.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DE ROMA A PARÍS 17 DÍAS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🍔 Gastos Personales: Comidas no especificadas y compras.</w:t>
      </w:r>
      <w:r>
        <w:br/>
      </w:r>
      <w:r>
        <w:t xml:space="preserve">• 🎟️ Opcionales: Excursiones sugeridas (Vaticano, Nápoles/Pompeya, Versalles, etc.).</w:t>
      </w:r>
      <w:r>
        <w:br/>
      </w:r>
      <w:r>
        <w:t xml:space="preserve">• 🛂 Documentación: Trámites de visa o requisitos migratorios (responsabilidad del pasajero).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ROMA A PARÍS 17 DÍAS:</w:t>
      </w:r>
      <w:r>
        <w:br/>
      </w:r>
      <w:r>
        <w:t xml:space="preserve">• DÍA 1: AMÉRICA – ROMA</w:t>
      </w:r>
      <w:r>
        <w:br/>
      </w:r>
      <w:r>
        <w:t xml:space="preserve">• Salida en vuelo intercontinental hacia la “Ciudad Eterna”. Noche a bordo.</w:t>
      </w:r>
      <w:r>
        <w:br/>
      </w:r>
      <w:r>
        <w:t xml:space="preserve">• DÍA 2: LLEGADA A ROMA</w:t>
      </w:r>
      <w:r>
        <w:br/>
      </w:r>
      <w:r>
        <w:t xml:space="preserve">• Recepción en el aeropuerto de Roma (Ciampino o Fiumicino) y traslado al hotel. Tiempo libre para comenzar a explorar la capital italiana. Alojamiento.</w:t>
      </w:r>
      <w:r>
        <w:br/>
      </w:r>
      <w:r>
        <w:t xml:space="preserve">• DÍA 3: ROMA (Ciudad Imperial y Vaticano)</w:t>
      </w:r>
      <w:r>
        <w:br/>
      </w:r>
      <w:r>
        <w:t xml:space="preserve">• Desayuno. Visita panorámica: Piazza Venecia, Foros Imperiales, Coliseo, Arco de Constantino, Circo Máximo y la Plaza de San Pedro.</w:t>
      </w:r>
      <w:r>
        <w:br/>
      </w:r>
      <w:r>
        <w:t xml:space="preserve">• Opcional: Visita a Museos Vaticanos y Capilla Sixtina con acceso preferente.</w:t>
      </w:r>
      <w:r>
        <w:br/>
      </w:r>
      <w:r>
        <w:t xml:space="preserve">• DÍA 4: ROMA (Día Libre o Nápoles/Pompeya)</w:t>
      </w:r>
      <w:r>
        <w:br/>
      </w:r>
      <w:r>
        <w:t xml:space="preserve">• Desayuno. Día libre.</w:t>
      </w:r>
      <w:r>
        <w:br/>
      </w:r>
      <w:r>
        <w:t xml:space="preserve">• Recomendación opcional: Excursión de día completo a Nápoles, la mítica isla de Capri y las ruinas arqueológicas de Pompeya.</w:t>
      </w:r>
      <w:r>
        <w:br/>
      </w:r>
      <w:r>
        <w:t xml:space="preserve">• DÍA 5: ROMA – PISA – NIZA (710 kms)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este tour DE ROMA A PARÍS 17 DÍAS?</w:t>
      </w:r>
      <w:r>
        <w:br/>
      </w:r>
      <w:r>
        <w:t xml:space="preserve">El tour tiene salidas programadas todos los jueves del año.</w:t>
      </w:r>
      <w:r>
        <w:br/>
      </w:r>
      <w:r>
        <w:t xml:space="preserve"/>
      </w:r>
      <w:r>
        <w:br/>
      </w:r>
      <w:r>
        <w:t xml:space="preserve">¿Están incluidos los impuestos de los hoteles?</w:t>
      </w:r>
      <w:r>
        <w:br/>
      </w:r>
      <w:r>
        <w:t xml:space="preserve">Sí, a diferencia de otros operadores, en kroa.net ya incluimos las tasas municipales de Italia, Francia y Barcelona.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