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LATINA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LATINA 11 DÍAS</w:t>
      </w:r>
      <w:r>
        <w:br/>
      </w:r>
      <w:r>
        <w:t xml:space="preserve"/>
      </w:r>
      <w:r>
        <w:br/>
      </w:r>
      <w:r>
        <w:t xml:space="preserve">Día 1: ✈️ Salida en vuelo intercontinental hacia Madrid.</w:t>
      </w:r>
      <w:r>
        <w:br/>
      </w:r>
      <w:r>
        <w:t xml:space="preserve"/>
      </w:r>
      <w:r>
        <w:br/>
      </w:r>
      <w:r>
        <w:t xml:space="preserve">Día 2: 🇪🇸 Llegada a Madrid, traslado al hotel y resto del día libre.</w:t>
      </w:r>
      <w:r>
        <w:br/>
      </w:r>
      <w:r>
        <w:t xml:space="preserve"/>
      </w:r>
      <w:r>
        <w:br/>
      </w:r>
      <w:r>
        <w:t xml:space="preserve">Día 3: 🏛️ Visita panorámica de Madrid (Plazas y Avenidas). Tarde libre.</w:t>
      </w:r>
      <w:r>
        <w:br/>
      </w:r>
      <w:r>
        <w:t xml:space="preserve"/>
      </w:r>
      <w:r>
        <w:br/>
      </w:r>
      <w:r>
        <w:t xml:space="preserve">Día 4: 🍷 Salida hacia Francia. Llegada a Burdeos, capital del vino.</w:t>
      </w:r>
      <w:r>
        <w:br/>
      </w:r>
      <w:r>
        <w:t xml:space="preserve"/>
      </w:r>
      <w:r>
        <w:br/>
      </w:r>
      <w:r>
        <w:t xml:space="preserve">Día 5: 🏰 Paso por el Valle del Loira y Blois. Llegada a París.</w:t>
      </w:r>
      <w:r>
        <w:br/>
      </w:r>
      <w:r>
        <w:t xml:space="preserve"/>
      </w:r>
      <w:r>
        <w:br/>
      </w:r>
      <w:r>
        <w:t xml:space="preserve">Día 6: 🇫🇷 Visita panorámica de París (Torre Eiffel, Campos Elíseos).</w:t>
      </w:r>
      <w:r>
        <w:br/>
      </w:r>
      <w:r>
        <w:t xml:space="preserve"/>
      </w:r>
      <w:r>
        <w:br/>
      </w:r>
      <w:r>
        <w:t xml:space="preserve">Día 7: 🎨 Día libre en París (Opcional: Louvre, Versalles o Montmartre).</w:t>
      </w:r>
      <w:r>
        <w:br/>
      </w:r>
      <w:r>
        <w:t xml:space="preserve"/>
      </w:r>
      <w:r>
        <w:br/>
      </w:r>
      <w:r>
        <w:t xml:space="preserve">Día 8: 🚅 Traslado en tren de alta velocidad (TGV) hacia Barcelona.</w:t>
      </w:r>
      <w:r>
        <w:br/>
      </w:r>
      <w:r>
        <w:t xml:space="preserve"/>
      </w:r>
      <w:r>
        <w:br/>
      </w:r>
      <w:r>
        <w:t xml:space="preserve">Día 9: 🇪🇸 Visita de Barcelona en bus turístico (Sagrada Familia, Park Güell).</w:t>
      </w:r>
      <w:r>
        <w:br/>
      </w:r>
      <w:r>
        <w:t xml:space="preserve"/>
      </w:r>
      <w:r>
        <w:br/>
      </w:r>
      <w:r>
        <w:t xml:space="preserve">Día 10: ⛪ Regreso a Madrid con parada en la Basílica del Pilar (Zaragoza).</w:t>
      </w:r>
      <w:r>
        <w:br/>
      </w:r>
      <w:r>
        <w:t xml:space="preserve"/>
      </w:r>
      <w:r>
        <w:br/>
      </w:r>
      <w:r>
        <w:t xml:space="preserve">Día 11: ✈️ Desayuno y traslado de salida.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EUROPA LATINA 11 DÍAS Qué Incluye</w:t>
      </w:r>
      <w:r>
        <w:br/>
      </w:r>
      <w:r>
        <w:t xml:space="preserve">•  </w:t>
      </w:r>
      <w:r>
        <w:br/>
      </w:r>
      <w:r>
        <w:t xml:space="preserve">• ✈️ Vuelos: Vuelo redondo (según ciudad de origen).</w:t>
      </w:r>
      <w:r>
        <w:br/>
      </w:r>
      <w:r>
        <w:t xml:space="preserve">• 🚐 Traslados: Llegada en Madrid, Salida en París (Hotel-Estación) y Llegada en Barcelona (Estación-Hotel).</w:t>
      </w:r>
      <w:r>
        <w:br/>
      </w:r>
      <w:r>
        <w:t xml:space="preserve">• 🚄 Tren Alta Velocidad: Billete TGV/AVE París-Barcelona (Clase Turista).</w:t>
      </w:r>
      <w:r>
        <w:br/>
      </w:r>
      <w:r>
        <w:t xml:space="preserve">• 🚌 Transporte: Autocar de lujo con Wi-Fi gratuito durante el circuito.</w:t>
      </w:r>
      <w:r>
        <w:br/>
      </w:r>
      <w:r>
        <w:t xml:space="preserve">• 🗣️ Guías: Guía acompañante durante el recorrido y guías locales en Madrid y París.</w:t>
      </w:r>
      <w:r>
        <w:br/>
      </w:r>
      <w:r>
        <w:t xml:space="preserve">• 🎧 Barcelona: Visita en autobús turístico con audio-guía.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LATINA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💰 Gastos personales, propinas o maleteros.</w:t>
      </w:r>
      <w:r>
        <w:br/>
      </w:r>
      <w:r>
        <w:t xml:space="preserve">• 🏥 Seguro de viaje médico amplio (recomendado).</w:t>
      </w:r>
      <w:r>
        <w:br/>
      </w:r>
      <w:r>
        <w:t xml:space="preserve">• 📄 Trámites migratorios o visados (responsabilidad del pasajero).</w:t>
      </w:r>
      <w:r>
        <w:br/>
      </w:r>
      <w:r>
        <w:t xml:space="preserve">• 🍽️ Alimentos y bebidas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LATINA 11 DÍAS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internacional de Madrid-Barajas. Asistencia y traslado al hotel. Alojamiento y resto del día libre para comenzar a sentir el ritmo de la capital española.</w:t>
      </w:r>
      <w:r>
        <w:br/>
      </w:r>
      <w:r>
        <w:t xml:space="preserve">• Día 3: Madrid 🏛️</w:t>
      </w:r>
      <w:r>
        <w:br/>
      </w:r>
      <w:r>
        <w:t xml:space="preserve">• Alojamiento y desayuno. Por la mañana, visita panorámica recorriendo sus avenidas, plazas y edificios más importantes (Gran Vía, Cibeles, Puerta de Alcalá). Resto del día libre.</w:t>
      </w:r>
      <w:r>
        <w:br/>
      </w:r>
      <w:r>
        <w:t xml:space="preserve">• Recomendación: Excursión opcional a la ciudad imperial de Toledo.</w:t>
      </w:r>
      <w:r>
        <w:br/>
      </w:r>
      <w:r>
        <w:t xml:space="preserve">• Día 4: Madrid – Burdeos (693 km) 🍷</w:t>
      </w:r>
      <w:r>
        <w:br/>
      </w:r>
      <w:r>
        <w:t xml:space="preserve">• Desayuno. Salida hacia el norte vía Burgos y San Sebastián, cruzando los Pirineos hacia Francia. Llegada a Burdeos, capital de Aquitania, Patrimonio de la Humanidad y famosa región vinícola. Alojamiento.</w:t>
      </w:r>
      <w:r>
        <w:br/>
      </w:r>
      <w:r>
        <w:t xml:space="preserve">• Día 5: Burdeos – Valle del Loira – París (574 km) 🏰</w:t>
      </w:r>
      <w:r>
        <w:br/>
      </w:r>
      <w:r>
        <w:t xml:space="preserve">• Desayuno. Viaje a través del fértil Valle del Loira con parada en Blois para admirar su castillo renacentista. Continuación hacia París.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puedo llevar en el tren París-Barcelona?</w:t>
      </w:r>
      <w:r>
        <w:br/>
      </w:r>
      <w:r>
        <w:t xml:space="preserve">El billete de tren TGV/AVE incluido es en clase turista. Se permite una maleta grande y un equipaje de mano por persona. Recuerda que el espacio es limitado en trenes europeos.</w:t>
      </w:r>
      <w:r>
        <w:br/>
      </w:r>
      <w:r>
        <w:t xml:space="preserve"/>
      </w:r>
      <w:r>
        <w:br/>
      </w:r>
      <w:r>
        <w:t xml:space="preserve">¿Necesito visa para este circuito EUROPA LATINA 11 DÍAS?</w:t>
      </w:r>
      <w:r>
        <w:br/>
      </w:r>
      <w:r>
        <w:t xml:space="preserve">Depende de tu nacionalidad. Para ciudadanos de la mayoría de países latinoamericanos, se requiere pasaporte vigente (mínimo 6 meses). A partir de 2025, podría requerirse el permiso ETIAS para entrar a Europa. Consulta los requisitos oficiales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