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7 DÍAS</w:t>
      </w:r>
    </w:p>
    <w:p>
      <w:r>
        <w:rPr>
          <w:b/>
        </w:rPr>
        <w:t xml:space="preserve">Duración: 7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7 DÍAS</w:t>
      </w:r>
      <w:r>
        <w:br/>
      </w:r>
      <w:r>
        <w:t xml:space="preserve"/>
      </w:r>
      <w:r>
        <w:br/>
      </w:r>
      <w:r>
        <w:t xml:space="preserve">Día 1: París. Llegada y traslado al hotel.</w:t>
      </w:r>
      <w:r>
        <w:br/>
      </w:r>
      <w:r>
        <w:t xml:space="preserve"/>
      </w:r>
      <w:r>
        <w:br/>
      </w:r>
      <w:r>
        <w:t xml:space="preserve">Día 2: París. Tour panorámico (Arco del Triunfo, Notre Dame, Torre Eiffel).</w:t>
      </w:r>
      <w:r>
        <w:br/>
      </w:r>
      <w:r>
        <w:t xml:space="preserve"/>
      </w:r>
      <w:r>
        <w:br/>
      </w:r>
      <w:r>
        <w:t xml:space="preserve">Día 3: París. Día libre o visita opcional al Palacio de Versalles.</w:t>
      </w:r>
      <w:r>
        <w:br/>
      </w:r>
      <w:r>
        <w:t xml:space="preserve"/>
      </w:r>
      <w:r>
        <w:br/>
      </w:r>
      <w:r>
        <w:t xml:space="preserve">Día 4: París – Brujas – Bruselas. Canales medievales y la Grand Place.</w:t>
      </w:r>
      <w:r>
        <w:br/>
      </w:r>
      <w:r>
        <w:t xml:space="preserve"/>
      </w:r>
      <w:r>
        <w:br/>
      </w:r>
      <w:r>
        <w:t xml:space="preserve">Día 5: Bruselas – Rotterdam – La Haya – Ámsterdam. Arquitectura y cultura holandesa.</w:t>
      </w:r>
      <w:r>
        <w:br/>
      </w:r>
      <w:r>
        <w:t xml:space="preserve"/>
      </w:r>
      <w:r>
        <w:br/>
      </w:r>
      <w:r>
        <w:t xml:space="preserve">Día 6: Ámsterdam. City tour, Mercado de las Flores y Taller de Diamantes.</w:t>
      </w:r>
      <w:r>
        <w:br/>
      </w:r>
      <w:r>
        <w:t xml:space="preserve"/>
      </w:r>
      <w:r>
        <w:br/>
      </w:r>
      <w:r>
        <w:t xml:space="preserve">Día 7: Ámsterdam. Desayuno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 Vuelos: Trayectos redondos incluidos desde origen seleccionado.</w:t>
      </w:r>
      <w:r>
        <w:br/>
      </w:r>
      <w:r>
        <w:t xml:space="preserve">• 🚐 Transporte: Autocar de lujo con WiFi gratuito durante todo el recorrido.</w:t>
      </w:r>
      <w:r>
        <w:br/>
      </w:r>
      <w:r>
        <w:t xml:space="preserve">• 🏨 Alojamiento: Hoteles de categoría seleccionada (Novotel, Thon, Amedia).</w:t>
      </w:r>
      <w:r>
        <w:br/>
      </w:r>
      <w:r>
        <w:t xml:space="preserve">• 🍳 Alimentación: Desayuno buffet diario en todos los hoteles.</w:t>
      </w:r>
      <w:r>
        <w:br/>
      </w:r>
      <w:r>
        <w:t xml:space="preserve">• 👤 Guía: Guía acompañante profesional y guías locales en París y Ámsterdam.</w:t>
      </w:r>
      <w:r>
        <w:br/>
      </w:r>
      <w:r>
        <w:t xml:space="preserve">• 🎟️ Traslados: Servicio de llegada y salida (Aeropuerto – Hotel – Aeropuerto).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Comidas: Gastos personales y comidas no especificadas.</w:t>
      </w:r>
      <w:r>
        <w:br/>
      </w:r>
      <w:r>
        <w:t xml:space="preserve">• 📑 Documentación: Trámites de visado o requisitos migratorios (responsabilidad del pasajero).</w:t>
      </w:r>
      <w:r>
        <w:br/>
      </w:r>
      <w:r>
        <w:t xml:space="preserve">• 🏰 Opcionales: Excursiones a Versalles, Montmartre o Volendam (pago en destino).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📍 Itinerario de FRANCIA Y PAÍSES BAJOS 7 DÍAS</w:t>
      </w:r>
      <w:r>
        <w:br/>
      </w:r>
      <w:r>
        <w:t xml:space="preserve">• Día 1: Bienvenida a la Ciudad Luz </w:t>
      </w:r>
      <w:r>
        <w:br/>
      </w:r>
      <w:r>
        <w:t xml:space="preserve">• Llegada a París: Recepción en el aeropuerto y traslado al hotel.</w:t>
      </w:r>
      <w:r>
        <w:br/>
      </w:r>
      <w:r>
        <w:t xml:space="preserve">• Resto del día libre: Tiempo para una primera toma de contacto con la capital francesa. Alojamiento en el Novotel Suites Paris Montreuil.</w:t>
      </w:r>
      <w:r>
        <w:br/>
      </w:r>
      <w:r>
        <w:t xml:space="preserve">• Día 2: Los Íconos de París 🗼</w:t>
      </w:r>
      <w:r>
        <w:br/>
      </w:r>
      <w:r>
        <w:t xml:space="preserve">• Mañana: Visita panorámica con guía local. Recorreremos la Place de la Concorde, el Arco del Triunfo, los majestuosos Campos Elíseos y la Isla de la Ciudad con la Catedral de Notre Dame. Realizaremos una parada especial en los Campos de Marte para capturar la mejor foto de la Torre Eiffel.</w:t>
      </w:r>
      <w:r>
        <w:br/>
      </w:r>
      <w:r>
        <w:t xml:space="preserve">• Tarde: Tiempo libre. Sugerencia Kroa: Excursión opcional al pintoresco Barrio de Montmartre o el vibrante Barrio Latino.</w:t>
      </w:r>
      <w:r>
        <w:br/>
      </w:r>
      <w:r>
        <w:t xml:space="preserve">• Día 3: Versalles y Libertad en París ⚜️</w:t>
      </w:r>
      <w:r>
        <w:br/>
      </w:r>
      <w:r>
        <w:t xml:space="preserve">• Día libre: Desayuno buffet incluido.</w:t>
      </w:r>
      <w:r>
        <w:br/>
      </w:r>
      <w:r>
        <w:t xml:space="preserve">• Actividad Recomendada: Excursión opcional al Palacio de Versalles, símbolo de la monarquía francesa y Patrimonio de la Humanidad. Podrás explorar sus opulentos salones y jardines diseñados por Le Nôtre.</w:t>
      </w:r>
      <w:r>
        <w:br/>
      </w:r>
      <w:r>
        <w:t xml:space="preserve">• Día 4: De París a la Magia de Brujas y Bruselas </w:t>
      </w:r>
      <w:r>
        <w:br/>
      </w:r>
      <w:r>
        <w:t xml:space="preserve">• Ruta (387 kms): Salida hacia Bélgica.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7 DÍAS?</w:t>
      </w:r>
      <w:r>
        <w:br/>
      </w:r>
      <w:r>
        <w:t xml:space="preserve">El tour tiene salidas programadas todos los miércoles del año. Puedes consultar disponibilidad en tiempo real en https://kroa.net.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Dependiendo de tu nacionalidad, podrías requerir visa Schengen o permiso ETIAS. Te recomendamos verificar tu calidad migratoria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