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GRAN INDOCHINA 14 DÍAS</w:t>
      </w:r>
    </w:p>
    <w:p>
      <w:r>
        <w:rPr>
          <w:b/>
        </w:rPr>
        <w:t xml:space="preserve">Duración: 14 días / 13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DOMINGO HASTA MARZO 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GRAN INDOCHINA 14 DÍAS</w:t>
      </w:r>
      <w:r>
        <w:br/>
      </w:r>
      <w:r>
        <w:t xml:space="preserve"/>
      </w:r>
      <w:r>
        <w:br/>
      </w:r>
      <w:r>
        <w:t xml:space="preserve">Día 1: Llegada a Luang Prabang (Laos) – Mercado Nocturno.</w:t>
      </w:r>
      <w:r>
        <w:br/>
      </w:r>
      <w:r>
        <w:t xml:space="preserve"/>
      </w:r>
      <w:r>
        <w:br/>
      </w:r>
      <w:r>
        <w:t xml:space="preserve">Día 2: Mekong – Cuevas de Pak Ou – Monte Phousi.</w:t>
      </w:r>
      <w:r>
        <w:br/>
      </w:r>
      <w:r>
        <w:t xml:space="preserve"/>
      </w:r>
      <w:r>
        <w:br/>
      </w:r>
      <w:r>
        <w:t xml:space="preserve">Día 3: Ritual de Monjes – Vuelo a Hanói (Vietnam).</w:t>
      </w:r>
      <w:r>
        <w:br/>
      </w:r>
      <w:r>
        <w:t xml:space="preserve"/>
      </w:r>
      <w:r>
        <w:br/>
      </w:r>
      <w:r>
        <w:t xml:space="preserve">Día 4: City Tour Hanói – Barrio Antiguo en Ciclo Pousse.</w:t>
      </w:r>
      <w:r>
        <w:br/>
      </w:r>
      <w:r>
        <w:t xml:space="preserve"/>
      </w:r>
      <w:r>
        <w:br/>
      </w:r>
      <w:r>
        <w:t xml:space="preserve">Día 5: Crucero Bahía de Halong (Noche a bordo).</w:t>
      </w:r>
      <w:r>
        <w:br/>
      </w:r>
      <w:r>
        <w:t xml:space="preserve"/>
      </w:r>
      <w:r>
        <w:br/>
      </w:r>
      <w:r>
        <w:t xml:space="preserve">Día 6: Tai Chi – Vuelo a Da Nang – Hoi An.</w:t>
      </w:r>
      <w:r>
        <w:br/>
      </w:r>
      <w:r>
        <w:t xml:space="preserve"/>
      </w:r>
      <w:r>
        <w:br/>
      </w:r>
      <w:r>
        <w:t xml:space="preserve">Día 7: Caminata Histórica en Hoi An – Tarde libre.</w:t>
      </w:r>
      <w:r>
        <w:br/>
      </w:r>
      <w:r>
        <w:t xml:space="preserve"/>
      </w:r>
      <w:r>
        <w:br/>
      </w:r>
      <w:r>
        <w:t xml:space="preserve">Día 8: Península Son Tra – Traslado a Hue – Río Perfume.</w:t>
      </w:r>
      <w:r>
        <w:br/>
      </w:r>
      <w:r>
        <w:t xml:space="preserve"/>
      </w:r>
      <w:r>
        <w:br/>
      </w:r>
      <w:r>
        <w:t xml:space="preserve">Día 9: Ciudadela Imperial – Tumbas Reales – Vuelo a Saigón.</w:t>
      </w:r>
      <w:r>
        <w:br/>
      </w:r>
      <w:r>
        <w:t xml:space="preserve"/>
      </w:r>
      <w:r>
        <w:br/>
      </w:r>
      <w:r>
        <w:t xml:space="preserve">Día 10: Túneles de Cu Chi – Tour por Ho Chi Minh.</w:t>
      </w:r>
      <w:r>
        <w:br/>
      </w:r>
      <w:r>
        <w:t xml:space="preserve"/>
      </w:r>
      <w:r>
        <w:br/>
      </w:r>
      <w:r>
        <w:t xml:space="preserve">Día 11: Vuelo a Siem Reap (Camboya) – Templos Roluos.</w:t>
      </w:r>
      <w:r>
        <w:br/>
      </w:r>
      <w:r>
        <w:t xml:space="preserve"/>
      </w:r>
      <w:r>
        <w:br/>
      </w:r>
      <w:r>
        <w:t xml:space="preserve">Día 12: Angkor Thom – Ta Prohm – Gran Angkor Wat.</w:t>
      </w:r>
      <w:r>
        <w:br/>
      </w:r>
      <w:r>
        <w:t xml:space="preserve"/>
      </w:r>
      <w:r>
        <w:br/>
      </w:r>
      <w:r>
        <w:t xml:space="preserve">Día 13: Bendición Monacal – Templo Banteay Srei.</w:t>
      </w:r>
      <w:r>
        <w:br/>
      </w:r>
      <w:r>
        <w:t xml:space="preserve"/>
      </w:r>
      <w:r>
        <w:br/>
      </w:r>
      <w:r>
        <w:t xml:space="preserve">Día 14: Traslado al aeropuerto – Fin de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Lo que INCLUYE el viaje a GRAN INDOCHINA 14 DÍAS:</w:t>
      </w:r>
      <w:r>
        <w:br/>
      </w:r>
      <w:r>
        <w:t xml:space="preserve">•  </w:t>
      </w:r>
      <w:r>
        <w:br/>
      </w:r>
      <w:r>
        <w:t xml:space="preserve">• ✈️ Vuelos Internacionales: Ruta México – Luang Prabang / Siem Reap – México.</w:t>
      </w:r>
      <w:r>
        <w:br/>
      </w:r>
      <w:r>
        <w:t xml:space="preserve">• 🛫 Vuelos Regionales: Luang Prabang – Hanói / Hanói – Da Nang / Hue – Ho Chi Minh / Ho Chi Minh – Siem Reap.</w:t>
      </w:r>
      <w:r>
        <w:br/>
      </w:r>
      <w:r>
        <w:t xml:space="preserve">• 🚐 Traslados: Todos los traslados terrestres en vehículos con aire acondicionado.</w:t>
      </w:r>
      <w:r>
        <w:br/>
      </w:r>
      <w:r>
        <w:t xml:space="preserve">• 🗣️ Guías Expertos: Guías locales de habla hispana (excepto en el crucero de Halong, atendido en inglés por la tripulación).</w:t>
      </w:r>
      <w:r>
        <w:br/>
      </w:r>
      <w:r>
        <w:t xml:space="preserve">• 🏨 Alojamiento: Hoteles de categoría seleccionada y noche a bordo de crucero premium.</w:t>
      </w:r>
      <w:r>
        <w:br/>
      </w:r>
      <w:r>
        <w:t xml:space="preserve">• 🍽️ Alimentación: Desayunos diarios y comidas mencionadas en el itinerario.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Lo que NO incluye GRAN INDOCHINA 14 DÍAS: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Visados: Gastos de gestión de visas para Laos, Vietnam y Camboya.</w:t>
      </w:r>
      <w:r>
        <w:br/>
      </w:r>
      <w:r>
        <w:t xml:space="preserve">• 💸 Gastos Personales: Bebidas, lavandería, propinas y llamadas.</w:t>
      </w:r>
      <w:r>
        <w:br/>
      </w:r>
      <w:r>
        <w:t xml:space="preserve">• 🛡️ Seguro: Seguro médico y de viaje (obligatorio).</w:t>
      </w:r>
      <w:r>
        <w:br/>
      </w:r>
      <w:r>
        <w:t xml:space="preserve">• ⚠️ Servicios: Cualquier servicio no especificado explícitamente.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GRAN INDOCHINA 14 DÍAS:</w:t>
      </w:r>
      <w:r>
        <w:br/>
      </w:r>
      <w:r>
        <w:t xml:space="preserve">• Día 1: Llegada a Luang Prabang (Laos)</w:t>
      </w:r>
      <w:r>
        <w:br/>
      </w:r>
      <w:r>
        <w:t xml:space="preserve">• Bienvenida: Traslado al hotel en la ciudad mejor conservada del Sudeste Asiático.</w:t>
      </w:r>
      <w:r>
        <w:br/>
      </w:r>
      <w:r>
        <w:t xml:space="preserve">• Exploración: Tiempo libre para caminar por sus calles tranquilas y visitar el vibrante mercado nocturno. 🏮</w:t>
      </w:r>
      <w:r>
        <w:br/>
      </w:r>
      <w:r>
        <w:t xml:space="preserve">• Día 2: Cuevas de Pak Ou y Atardecer en el Mekong</w:t>
      </w:r>
      <w:r>
        <w:br/>
      </w:r>
      <w:r>
        <w:t xml:space="preserve">• Navegación: Crucero en barco tradicional por el río Mekong hacia las aldeas de vino de arroz (Ban Xanghai). 🛶</w:t>
      </w:r>
      <w:r>
        <w:br/>
      </w:r>
      <w:r>
        <w:t xml:space="preserve">• Espiritualidad: Visita a las cuevas de Pak Ou, hogar de miles de estatuas de Buda.</w:t>
      </w:r>
      <w:r>
        <w:br/>
      </w:r>
      <w:r>
        <w:t xml:space="preserve">• Vistas: Regreso para visitar el Palacio Real y subir al Monte Phousi para una panorámica total de la ciudad. ⛰️</w:t>
      </w:r>
      <w:r>
        <w:br/>
      </w:r>
      <w:r>
        <w:t xml:space="preserve">• Día 3: Tradiciones de Laos y Vuelo a Hanói</w:t>
      </w:r>
      <w:r>
        <w:br/>
      </w:r>
      <w:r>
        <w:t xml:space="preserve">• Ritual: Ceremonia de entrega de limosnas a los monjes (05:30h) y visita al mercado matinal.</w:t>
      </w:r>
      <w:r>
        <w:br/>
      </w:r>
      <w:r>
        <w:t xml:space="preserve">• Arte: Recorrido por Wat Xieng Thong y el centro de artesanía Ock Pop Tok. 🧵</w:t>
      </w:r>
      <w:r>
        <w:br/>
      </w:r>
      <w:r>
        <w:t xml:space="preserve">• Vuelo: Traslado al aeropuerto para volar hacia Hanói, la capital de Vietnam. ✈️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visado necesito para este viaje a GRAN INDOCHINA 14 DÍAS?</w:t>
      </w:r>
      <w:r>
        <w:br/>
      </w:r>
      <w:r>
        <w:t xml:space="preserve">Los ciudadanos mexicanos y de otras nacionalidades requieren visa para Laos, Vietnam y Camboya.</w:t>
      </w:r>
      <w:r>
        <w:br/>
      </w:r>
      <w:r>
        <w:t xml:space="preserve"/>
      </w:r>
      <w:r>
        <w:br/>
      </w:r>
      <w:r>
        <w:t xml:space="preserve">Te recomendamos tramitarlas con antelación o verificar cuáles permiten E-visa.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