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DE ABRIL 2025  A MARZO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7 DÍAS</w:t>
      </w:r>
      <w:r>
        <w:br/>
      </w:r>
      <w:r>
        <w:t xml:space="preserve"/>
      </w:r>
      <w:r>
        <w:br/>
      </w:r>
      <w:r>
        <w:t xml:space="preserve">Día 1: Llegada a Osaka / Traslado al hotel. 🛬</w:t>
      </w:r>
      <w:r>
        <w:br/>
      </w:r>
      <w:r>
        <w:t xml:space="preserve"/>
      </w:r>
      <w:r>
        <w:br/>
      </w:r>
      <w:r>
        <w:t xml:space="preserve">Día 2: Castillo de Osaka + Nara (Buda Gigante) + Santuario Fushimi Inari. ⛩️</w:t>
      </w:r>
      <w:r>
        <w:br/>
      </w:r>
      <w:r>
        <w:t xml:space="preserve"/>
      </w:r>
      <w:r>
        <w:br/>
      </w:r>
      <w:r>
        <w:t xml:space="preserve">Día 3: Kyoto (Pabellón Dorado y Castillo Nijo) + Tarde libre. 🏯</w:t>
      </w:r>
      <w:r>
        <w:br/>
      </w:r>
      <w:r>
        <w:t xml:space="preserve"/>
      </w:r>
      <w:r>
        <w:br/>
      </w:r>
      <w:r>
        <w:t xml:space="preserve">Día 4: Experiencia en Tren Bala + Crucero en Hakone + Vistas al  Fuji. 🚅</w:t>
      </w:r>
      <w:r>
        <w:br/>
      </w:r>
      <w:r>
        <w:t xml:space="preserve"/>
      </w:r>
      <w:r>
        <w:br/>
      </w:r>
      <w:r>
        <w:t xml:space="preserve">Día 5: Tokyo City Tour (Asakusa, Torre de Tokyo y Meiji). 🗼</w:t>
      </w:r>
      <w:r>
        <w:br/>
      </w:r>
      <w:r>
        <w:t xml:space="preserve"/>
      </w:r>
      <w:r>
        <w:br/>
      </w:r>
      <w:r>
        <w:t xml:space="preserve">Día 6: Día libre en la metrópolis de Tokyo. 🛍️</w:t>
      </w:r>
      <w:r>
        <w:br/>
      </w:r>
      <w:r>
        <w:t xml:space="preserve"/>
      </w:r>
      <w:r>
        <w:br/>
      </w:r>
      <w:r>
        <w:t xml:space="preserve">Día 7: Traslado al aeropuerto /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JAPÓN 7 DÍAS? </w:t>
      </w:r>
      <w:r>
        <w:br/>
      </w:r>
      <w:r>
        <w:t xml:space="preserve">•  </w:t>
      </w:r>
      <w:r>
        <w:br/>
      </w:r>
      <w:r>
        <w:t xml:space="preserve">• ✈️ Vuelos: Tiquetes aéreos ida y regreso (confirmar disponibilidad).</w:t>
      </w:r>
      <w:r>
        <w:br/>
      </w:r>
      <w:r>
        <w:t xml:space="preserve">• 🏨 Alojamiento: 6 noches en hoteles de categoría superior con desayuno buffet.</w:t>
      </w:r>
      <w:r>
        <w:br/>
      </w:r>
      <w:r>
        <w:t xml:space="preserve">• 🍱 Alimentación: 4 almuerzos seleccionados y 1 cena tradicional en Hakone.</w:t>
      </w:r>
      <w:r>
        <w:br/>
      </w:r>
      <w:r>
        <w:t xml:space="preserve">• 🚅 Transporte Interno: Tren bala JR “Hikari” (Kyoto-Odawara) y traslados en minivan/bus privado (o transporte público para grupos &lt;10 personas).</w:t>
      </w:r>
      <w:r>
        <w:br/>
      </w:r>
      <w:r>
        <w:t xml:space="preserve">• 🧳 Logística de Equipaje: Traslado directo de maletas de Kyoto a Tokyo (1 maleta por persona).</w:t>
      </w:r>
      <w:r>
        <w:br/>
      </w:r>
      <w:r>
        <w:t xml:space="preserve">• 🗣️ Guías: Asistente y guías certificados de habla hispana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🛡️ Seguro: Asistencia médica y seguro de viaje (Recomendado contratar con kroa.net).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🛍️ Gastos Personales: Propinas, lavandería o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JAPÓN 7 DÍAS:</w:t>
      </w:r>
      <w:r>
        <w:br/>
      </w:r>
      <w:r>
        <w:t xml:space="preserve">• Día 1: Llegada al Corazón de Japón (Osaka)</w:t>
      </w:r>
      <w:r>
        <w:br/>
      </w:r>
      <w:r>
        <w:t xml:space="preserve">• Arribo: Recepción en el Aeropuerto de Kansai (o Itami) por un asistente de habla hispana.</w:t>
      </w:r>
      <w:r>
        <w:br/>
      </w:r>
      <w:r>
        <w:t xml:space="preserve">• Traslado: Traslado cómodo al hotel en servicio regular.</w:t>
      </w:r>
      <w:r>
        <w:br/>
      </w:r>
      <w:r>
        <w:t xml:space="preserve">• Tarde Libre: Check-in disponible a partir de las 15:00 hrs. Aprovecha para explorar la vibrante zona de Dotonbori por tu cuenta.</w:t>
      </w:r>
      <w:r>
        <w:br/>
      </w:r>
      <w:r>
        <w:t xml:space="preserve">• Alojamiento:</w:t>
      </w:r>
      <w:r>
        <w:br/>
      </w:r>
      <w:r>
        <w:t xml:space="preserve">• Día 2: Historia en Osaka, Nara y llegada a Kyoto</w:t>
      </w:r>
      <w:r>
        <w:br/>
      </w:r>
      <w:r>
        <w:t xml:space="preserve">• Mañana: Visita al majestuoso Castillo de Osaka, símbolo de la unificación japonesa.</w:t>
      </w:r>
      <w:r>
        <w:br/>
      </w:r>
      <w:r>
        <w:t xml:space="preserve">• Nara: Salida hacia Nara para visitar el Templo Todaiji, que alberga el Gran Buda de bronce, y el famoso Parque de los Ciervos Sagrados.</w:t>
      </w:r>
      <w:r>
        <w:br/>
      </w:r>
      <w:r>
        <w:t xml:space="preserve">• Almuerzo: Incluido en restaurante local.</w:t>
      </w:r>
      <w:r>
        <w:br/>
      </w:r>
      <w:r>
        <w:t xml:space="preserve">• Kyoto: En ruta, caminaremos bajo los miles de toriis rojos del Santuario Fushimi Inari.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(aguas termales) si tengo tatuajes?</w:t>
      </w:r>
      <w:r>
        <w:br/>
      </w:r>
      <w:r>
        <w:t xml:space="preserve">Culturalmente en Japón, los tatuajes están restringidos. Si son pequeños, pueden cubrirse con bandas adhesivas; de lo contrario, el hotel podría denegar el acceso.</w:t>
      </w:r>
      <w:r>
        <w:br/>
      </w:r>
      <w:r>
        <w:t xml:space="preserve"/>
      </w:r>
      <w:r>
        <w:br/>
      </w:r>
      <w:r>
        <w:t xml:space="preserve">¿Cómo funciona el traslado de equipaje?</w:t>
      </w:r>
      <w:r>
        <w:br/>
      </w:r>
      <w:r>
        <w:t xml:space="preserve">En el Día 4, enviamos tus maletas pesadas directamente a Tokyo para que viajes ligero hacia Hakone. Solo necesitas una mochila pequeña para esa noche.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