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JOYAS DE RUSIA: MOSCÚ Y SAN PETERSBURGO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DIAS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D01: Llegada a Moscú y traslado al hotel.</w:t>
      </w:r>
      <w:r>
        <w:br/>
      </w:r>
      <w:r>
        <w:t xml:space="preserve"/>
      </w:r>
      <w:r>
        <w:br/>
      </w:r>
      <w:r>
        <w:t xml:space="preserve">D02: City Tour Panorámico + Catedral de Cristo Salvador + Metro de Moscú. 🚇</w:t>
      </w:r>
      <w:r>
        <w:br/>
      </w:r>
      <w:r>
        <w:t xml:space="preserve"/>
      </w:r>
      <w:r>
        <w:br/>
      </w:r>
      <w:r>
        <w:t xml:space="preserve">D03: Plaza Roja + Almacenes GUM + Jardín de Alejandro + Kremlin + Calle Arbat. 🏯</w:t>
      </w:r>
      <w:r>
        <w:br/>
      </w:r>
      <w:r>
        <w:t xml:space="preserve"/>
      </w:r>
      <w:r>
        <w:br/>
      </w:r>
      <w:r>
        <w:t xml:space="preserve">D04: Kremlin de Izmailovo + Tren Bala Sapsan a San Petersburgo. 🚄</w:t>
      </w:r>
      <w:r>
        <w:br/>
      </w:r>
      <w:r>
        <w:t xml:space="preserve"/>
      </w:r>
      <w:r>
        <w:br/>
      </w:r>
      <w:r>
        <w:t xml:space="preserve">D05: City Tour San Petersburgo + Catedrales (San Isaac, Kazán, Sangre Derramada). ☦️</w:t>
      </w:r>
      <w:r>
        <w:br/>
      </w:r>
      <w:r>
        <w:t xml:space="preserve"/>
      </w:r>
      <w:r>
        <w:br/>
      </w:r>
      <w:r>
        <w:t xml:space="preserve">D06: Plaza del Palacio + Museo Hermitage + Fortaleza + Palacio Yusupov. 🎨</w:t>
      </w:r>
      <w:r>
        <w:br/>
      </w:r>
      <w:r>
        <w:t xml:space="preserve"/>
      </w:r>
      <w:r>
        <w:br/>
      </w:r>
      <w:r>
        <w:t xml:space="preserve">D07: Palacio y Jardines de Peterhof + Crucero por el Río Neva. 🚢</w:t>
      </w:r>
      <w:r>
        <w:br/>
      </w:r>
      <w:r>
        <w:t xml:space="preserve"/>
      </w:r>
      <w:r>
        <w:br/>
      </w:r>
      <w:r>
        <w:t xml:space="preserve">D08: Traslado al aeropuerto y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</w:t>
      </w:r>
      <w:r>
        <w:br/>
      </w:r>
      <w:r>
        <w:t xml:space="preserve">• •</w:t>
      </w:r>
      <w:r>
        <w:br/>
      </w:r>
      <w:r>
        <w:t xml:space="preserve">• 🏨 Alojamiento: 3 noches en Moscú y 4 noches en San Petersburgo en hoteles seleccionados.</w:t>
      </w:r>
      <w:r>
        <w:br/>
      </w:r>
      <w:r>
        <w:t xml:space="preserve">• •</w:t>
      </w:r>
      <w:r>
        <w:br/>
      </w:r>
      <w:r>
        <w:t xml:space="preserve">• 🚄 Transporte Premium: Tren de alta velocidad Sapsan entre Moscú y San Petersburgo (Clase Turista/2ª).</w:t>
      </w:r>
      <w:r>
        <w:br/>
      </w:r>
      <w:r>
        <w:t xml:space="preserve">• •</w:t>
      </w:r>
      <w:r>
        <w:br/>
      </w:r>
      <w:r>
        <w:t xml:space="preserve">• 🍳 Alimentación: Desayunos buffet diarios y almuerzos de cocina europea según itinerario.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•</w:t>
      </w:r>
      <w:r>
        <w:br/>
      </w:r>
      <w:r>
        <w:t xml:space="preserve">• 💵 Impuestos: Tax de gestión adicional $890</w:t>
      </w:r>
      <w:r>
        <w:br/>
      </w:r>
      <w:r>
        <w:t xml:space="preserve">• •</w:t>
      </w:r>
      <w:r>
        <w:br/>
      </w:r>
      <w:r>
        <w:t xml:space="preserve">• 🛂 Trámites: Tasas consulares de visado.</w:t>
      </w:r>
      <w:r>
        <w:br/>
      </w:r>
      <w:r>
        <w:t xml:space="preserve">• •</w:t>
      </w:r>
      <w:r>
        <w:br/>
      </w:r>
      <w:r>
        <w:t xml:space="preserve">• 🥤 Bebidas: No especificadas en los almuerzos.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01: Llegada a Moscú</w:t>
      </w:r>
      <w:r>
        <w:br/>
      </w:r>
      <w:r>
        <w:t xml:space="preserve">• Recepción en el aeropuerto y traslado privado al hotel. Tiempo libre para un primer contacto con la capital rusa.</w:t>
      </w:r>
      <w:r>
        <w:br/>
      </w:r>
      <w:r>
        <w:t xml:space="preserve">• •</w:t>
      </w:r>
      <w:r>
        <w:br/>
      </w:r>
      <w:r>
        <w:t xml:space="preserve">• Alojamiento: Moscú.</w:t>
      </w:r>
      <w:r>
        <w:br/>
      </w:r>
      <w:r>
        <w:t xml:space="preserve">• DÍA 02: Corazón de Moscú, Catedral y Metro</w:t>
      </w:r>
      <w:r>
        <w:br/>
      </w:r>
      <w:r>
        <w:t xml:space="preserve">• Tour panorámico: Plaza Roja, Convento Novodévichi y Colinas de los Gorriones. Visita a la Catedral de Cristo Salvador (la más grande de Rusia) y tour por el Metro de Moscú, explorando sus estaciones-palacio.</w:t>
      </w:r>
      <w:r>
        <w:br/>
      </w:r>
      <w:r>
        <w:t xml:space="preserve">• •</w:t>
      </w:r>
      <w:r>
        <w:br/>
      </w:r>
      <w:r>
        <w:t xml:space="preserve">• Comidas: Desayuno y Almuerzo europeo.</w:t>
      </w:r>
      <w:r>
        <w:br/>
      </w:r>
      <w:r>
        <w:t xml:space="preserve">• DÍA 03: Kremlin y Vida Local</w:t>
      </w:r>
      <w:r>
        <w:br/>
      </w:r>
      <w:r>
        <w:t xml:space="preserve">• Paseo a pie por la Plaza Roja, Jardín de Alejandro y los Almacenes GUM. Visita al Territorio del Kremlin con sus catedrales históricas. Finalizamos en la emblemática Calle Arbat, centro cultural de la ciudad.</w:t>
      </w:r>
      <w:r>
        <w:br/>
      </w:r>
      <w:r>
        <w:t xml:space="preserve">• •</w:t>
      </w:r>
      <w:r>
        <w:br/>
      </w:r>
      <w:r>
        <w:t xml:space="preserve">• Comidas: Desayuno y Almuerzo europeo.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¿Cómo funciona la carta de invitación para el visado?</w:t>
      </w:r>
      <w:r>
        <w:br/>
      </w:r>
      <w:r>
        <w:t xml:space="preserve">En https://kroa.net gestionamos el “Voucher” oficial necesario para tu trámite. Te enviamos una copia escaneada que es válida para la mayoría de los consulados; si requieres el original físico, el envío tiene un costo extra.</w:t>
      </w:r>
      <w:r>
        <w:br/>
      </w:r>
      <w:r>
        <w:t xml:space="preserve"/>
      </w:r>
      <w:r>
        <w:br/>
      </w:r>
      <w:r>
        <w:t xml:space="preserve">2. ¿Es seguro viajar en el tren Sapsan?</w:t>
      </w:r>
      <w:r>
        <w:br/>
      </w:r>
      <w:r>
        <w:t xml:space="preserve">Es el método más moderno y seguro para conectar ambas ciudades. El trayecto dura aproximadamente 4 horas y ofrece gran comodidad y vistas del paisaje ruso.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