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LONDRES, PARÍS, ALPES E ITALIA 13 DÍAS</w:t>
      </w:r>
    </w:p>
    <w:p>
      <w:r>
        <w:rPr>
          <w:b/>
        </w:rPr>
        <w:t xml:space="preserve">Duración: 13 días / 12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LUNES</w:t>
      </w:r>
      <w:r>
        <w:br/>
      </w:r>
      <w:r>
        <w:rPr>
          <w:b/>
        </w:rPr>
        <w:t xml:space="preserve">HASTA MARZO DEL 2026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Día 1: Ciudad de Origen ✈️ Londres Llegada al aeropuerto, recepción y traslado al hotel. Alojamiento.</w:t>
      </w:r>
      <w:r>
        <w:br/>
      </w:r>
      <w:r>
        <w:t xml:space="preserve"/>
      </w:r>
      <w:r>
        <w:br/>
      </w:r>
      <w:r>
        <w:t xml:space="preserve">Día 2: Londres Visita panorámica recorriendo Hyde Park, el Big Ben y el Palacio de Buckingham. Tarde libre (opcional Museo Británico y Soho).</w:t>
      </w:r>
      <w:r>
        <w:br/>
      </w:r>
      <w:r>
        <w:t xml:space="preserve"/>
      </w:r>
      <w:r>
        <w:br/>
      </w:r>
      <w:r>
        <w:t xml:space="preserve">Día 3: Londres Día libre. Recomendamos la excursión opcional a la ciudad universitaria de Oxford y el Castillo de Windsor.</w:t>
      </w:r>
      <w:r>
        <w:br/>
      </w:r>
      <w:r>
        <w:t xml:space="preserve"/>
      </w:r>
      <w:r>
        <w:br/>
      </w:r>
      <w:r>
        <w:t xml:space="preserve">Día 4: Londres 🚄 París Cruce del Canal de la Mancha (tren o ferry) hacia Francia. Llegada a París y tiempo libre.</w:t>
      </w:r>
      <w:r>
        <w:br/>
      </w:r>
      <w:r>
        <w:t xml:space="preserve"/>
      </w:r>
      <w:r>
        <w:br/>
      </w:r>
      <w:r>
        <w:t xml:space="preserve">Día 5: París Visita panorámica de la “Ciudad de la Luz” (Campos Elíseos, Arco de Triunfo). Tarde libre con opciones de paseo en barco por el Sena.</w:t>
      </w:r>
      <w:r>
        <w:br/>
      </w:r>
      <w:r>
        <w:t xml:space="preserve"/>
      </w:r>
      <w:r>
        <w:br/>
      </w:r>
      <w:r>
        <w:t xml:space="preserve">Día 6: París Día libre para actividades personales. Sugerimos visitar el Palacio de Versalles o el bohemio barrio de Montmartre.</w:t>
      </w:r>
      <w:r>
        <w:br/>
      </w:r>
      <w:r>
        <w:t xml:space="preserve"/>
      </w:r>
      <w:r>
        <w:br/>
      </w:r>
      <w:r>
        <w:t xml:space="preserve">Día 7: París 🚌 Zúrich Recorrido panorámico a través de las regiones francesas hasta llegar a Zúrich, corazón financiero de Suiza.</w:t>
      </w:r>
      <w:r>
        <w:br/>
      </w:r>
      <w:r>
        <w:t xml:space="preserve"/>
      </w:r>
      <w:r>
        <w:br/>
      </w:r>
      <w:r>
        <w:t xml:space="preserve">Día 8: Zúrich – Milán – Véneto Cruce de los Alpes hacia Italia. Breve parada en Milán para conocer el Duomo. Continuación a la región del Véneto.</w:t>
      </w:r>
      <w:r>
        <w:br/>
      </w:r>
      <w:r>
        <w:t xml:space="preserve"/>
      </w:r>
      <w:r>
        <w:br/>
      </w:r>
      <w:r>
        <w:t xml:space="preserve">Día 9: Venecia – Florencia Paseo en barco por la Laguna de Venecia y visita a pie de San Marcos. Salida por la tarde hacia Florencia.</w:t>
      </w:r>
      <w:r>
        <w:br/>
      </w:r>
      <w:r>
        <w:t xml:space="preserve"/>
      </w:r>
      <w:r>
        <w:br/>
      </w:r>
      <w:r>
        <w:t xml:space="preserve">Día 10: Florencia – Roma Visita panorámica de la cuna del Renacimiento (Catedral, Baptisterio). Viaje hacia Roma, la “Ciudad Eterna”.</w:t>
      </w:r>
      <w:r>
        <w:br/>
      </w:r>
      <w:r>
        <w:t xml:space="preserve"/>
      </w:r>
      <w:r>
        <w:br/>
      </w:r>
      <w:r>
        <w:t xml:space="preserve">Día 11: Roma Visita panorámica de la Roma Imperial (Coliseo, Foros). Posibilidad de visitar opcionalmente los Museos Vaticanos y la Capilla Sixtina.</w:t>
      </w:r>
      <w:r>
        <w:br/>
      </w:r>
      <w:r>
        <w:t xml:space="preserve"/>
      </w:r>
      <w:r>
        <w:br/>
      </w:r>
      <w:r>
        <w:t xml:space="preserve">Día 12: Roma Día libre. Se recomienda la excursión de día completo a Pompeya, Nápoles y la isla de Capri.</w:t>
      </w:r>
      <w:r>
        <w:br/>
      </w:r>
      <w:r>
        <w:t xml:space="preserve"/>
      </w:r>
      <w:r>
        <w:br/>
      </w:r>
      <w:r>
        <w:t xml:space="preserve">Día 13: Roma ✈️ Ciudad de Origen Desayuno y tiempo libre hasta el traslado al aeropuerto para tomar su vuelo de regreso.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 el viaje</w:t>
      </w:r>
      <w:r>
        <w:br/>
      </w:r>
      <w:r>
        <w:t xml:space="preserve">•  </w:t>
      </w:r>
      <w:r>
        <w:br/>
      </w:r>
      <w:r>
        <w:t xml:space="preserve">• ✈️ Vuelos: Vuelo redondo desde ciudad de origen.</w:t>
      </w:r>
      <w:r>
        <w:br/>
      </w:r>
      <w:r>
        <w:t xml:space="preserve">• 🚌 Transporte: Autocar de lujo con WiFi y traslados aeropuerto-hotel-aeropuerto.</w:t>
      </w:r>
      <w:r>
        <w:br/>
      </w:r>
      <w:r>
        <w:t xml:space="preserve">• 🛌 Alojamiento: Hoteles categoría turista/superior.</w:t>
      </w:r>
      <w:r>
        <w:br/>
      </w:r>
      <w:r>
        <w:t xml:space="preserve">• 🥐 Alimentos: Desayuno buffet diario + Cenas indicadas en itinerario (Día 8).</w:t>
      </w:r>
      <w:r>
        <w:br/>
      </w:r>
      <w:r>
        <w:t xml:space="preserve">• 🗣️ Guías: Guía acompañante en español y guías locales en Londres, París, Venecia, Florencia y Roma.</w:t>
      </w:r>
      <w:r>
        <w:br/>
      </w:r>
      <w:r>
        <w:t xml:space="preserve">• ⛴️ Cruces: Shuttle o Ferry por el Canal de la Mancha y Vaporetto en Venecia.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Lo que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🏰 Entradas a museos o monumentos no especificados.</w:t>
      </w:r>
      <w:r>
        <w:br/>
      </w:r>
      <w:r>
        <w:t xml:space="preserve">• 🍽️ Almuerzos y cenas no indicadas.</w:t>
      </w:r>
      <w:r>
        <w:br/>
      </w:r>
      <w:r>
        <w:t xml:space="preserve">• 💰 Propinas, gastos personales y tasas turísticas hoteleras (pago en destino).</w:t>
      </w:r>
      <w:r>
        <w:br/>
      </w:r>
      <w:r>
        <w:t xml:space="preserve">• 🛂 Trámites migratorios (ETIAS, Visas).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</w:t>
      </w:r>
      <w:r>
        <w:br/>
      </w:r>
      <w:r>
        <w:t xml:space="preserve">• Día 1: Ciudad de Origen ✈️ Londres</w:t>
      </w:r>
      <w:r>
        <w:br/>
      </w:r>
      <w:r>
        <w:t xml:space="preserve">• Llegada al aeropuerto de Londres. Asistencia y traslado al hotel. Alojamiento.</w:t>
      </w:r>
      <w:r>
        <w:br/>
      </w:r>
      <w:r>
        <w:t xml:space="preserve">• Día 2: Londres (Visita Panorámica)</w:t>
      </w:r>
      <w:r>
        <w:br/>
      </w:r>
      <w:r>
        <w:t xml:space="preserve">• Desayuno. Recorrido por los puntos clave: Hyde Park, Kensington, Chelsea, Piccadilly Circus, Trafalgar Square, el Big Ben y el Palacio de Buckingham. Tarde libre con opción de visitar el Museo Británico y el Soho, o tour nocturno.</w:t>
      </w:r>
      <w:r>
        <w:br/>
      </w:r>
      <w:r>
        <w:t xml:space="preserve">• Día 3: Londres</w:t>
      </w:r>
      <w:r>
        <w:br/>
      </w:r>
      <w:r>
        <w:t xml:space="preserve">• Desayuno. Día libre. Recomendación: Excursión opcional a la ciudad universitaria de Oxford y al majestuoso Castillo de Windsor.</w:t>
      </w:r>
      <w:r>
        <w:br/>
      </w:r>
      <w:r>
        <w:t xml:space="preserve">• Día 4: Londres 🚆 París (Eurotunnel/Ferry)</w:t>
      </w:r>
      <w:r>
        <w:br/>
      </w:r>
      <w:r>
        <w:t xml:space="preserve">• Desayuno. Salida hacia Folkestone para cruzar el Canal de la Mancha (Shuttle o Ferry) hacia Francia. Llegada a París. Tiempo libre con opción de “París Iluminado”.</w:t>
      </w:r>
      <w:r>
        <w:br/>
      </w:r>
      <w:r>
        <w:t xml:space="preserve">• Día 5: París (Ciudad de la Luz)</w:t>
      </w:r>
      <w:r>
        <w:br/>
      </w:r>
      <w:r>
        <w:t xml:space="preserve">• Desayuno. Visita panorámica: Campos Elíseos, Arco de Triunfo, Plaza de la Concordia. Tarde libre. Opcional: Subida a Torre Montparnasse, Barrio Latino y paseo en barco por el Sena.</w:t>
      </w:r>
      <w:r>
        <w:br/>
      </w:r>
      <w:r>
        <w:t xml:space="preserve">• Día 6: París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¿Necesito visa para este circuito?</w:t>
      </w:r>
      <w:r>
        <w:br/>
      </w:r>
      <w:r>
        <w:t xml:space="preserve">Depende de tu nacionalidad. El tour recorre Reino Unido (fuera de la UE) y el Espacio Schengen (Francia, Suiza, Italia). Verifica los requisitos migratorios para ambos casos.</w:t>
      </w:r>
      <w:r>
        <w:br/>
      </w:r>
      <w:r>
        <w:t xml:space="preserve"/>
      </w:r>
      <w:r>
        <w:br/>
      </w:r>
      <w:r>
        <w:t xml:space="preserve">¿Qué tipo de equipaje puedo llevar?</w:t>
      </w:r>
      <w:r>
        <w:br/>
      </w:r>
      <w:r>
        <w:t xml:space="preserve">Se permite una maleta documentada de 23kg y un equipaje de mano de 10kg por persona en el autocar y vuelos.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